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3A" w:rsidRPr="009D32E6" w:rsidRDefault="00B31A3A" w:rsidP="00985240">
      <w:pPr>
        <w:spacing w:line="240" w:lineRule="auto"/>
        <w:rPr>
          <w:rFonts w:ascii="Times New Roman" w:hAnsi="Times New Roman"/>
          <w:sz w:val="27"/>
          <w:szCs w:val="27"/>
        </w:rPr>
      </w:pPr>
      <w:r w:rsidRPr="009D32E6">
        <w:rPr>
          <w:rFonts w:ascii="Times New Roman" w:hAnsi="Times New Roman"/>
          <w:sz w:val="27"/>
          <w:szCs w:val="27"/>
        </w:rPr>
        <w:t xml:space="preserve">График тематических прямых телефонных линий в главном управлении образования Гродненского облисполкома в </w:t>
      </w:r>
      <w:r w:rsidRPr="009D32E6">
        <w:rPr>
          <w:rFonts w:ascii="Times New Roman" w:hAnsi="Times New Roman"/>
          <w:sz w:val="27"/>
          <w:szCs w:val="27"/>
          <w:lang w:val="en-US"/>
        </w:rPr>
        <w:t>I</w:t>
      </w:r>
      <w:r w:rsidRPr="009D32E6">
        <w:rPr>
          <w:rFonts w:ascii="Times New Roman" w:hAnsi="Times New Roman"/>
          <w:sz w:val="27"/>
          <w:szCs w:val="27"/>
        </w:rPr>
        <w:t xml:space="preserve"> квартале 202</w:t>
      </w:r>
      <w:r>
        <w:rPr>
          <w:rFonts w:ascii="Times New Roman" w:hAnsi="Times New Roman"/>
          <w:sz w:val="27"/>
          <w:szCs w:val="27"/>
        </w:rPr>
        <w:t>2</w:t>
      </w:r>
      <w:r w:rsidRPr="009D32E6">
        <w:rPr>
          <w:rFonts w:ascii="Times New Roman" w:hAnsi="Times New Roman"/>
          <w:sz w:val="27"/>
          <w:szCs w:val="27"/>
        </w:rPr>
        <w:t xml:space="preserve"> года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134"/>
        <w:gridCol w:w="3402"/>
        <w:gridCol w:w="1701"/>
        <w:gridCol w:w="3119"/>
      </w:tblGrid>
      <w:tr w:rsidR="00B31A3A" w:rsidRPr="000421D0" w:rsidTr="000421D0">
        <w:tc>
          <w:tcPr>
            <w:tcW w:w="1701" w:type="dxa"/>
          </w:tcPr>
          <w:p w:rsidR="00B31A3A" w:rsidRPr="000421D0" w:rsidRDefault="00B31A3A" w:rsidP="00042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421D0">
              <w:rPr>
                <w:rFonts w:ascii="Times New Roman" w:hAnsi="Times New Roman"/>
                <w:b/>
                <w:sz w:val="27"/>
                <w:szCs w:val="27"/>
              </w:rPr>
              <w:t>Дата проведения</w:t>
            </w:r>
          </w:p>
        </w:tc>
        <w:tc>
          <w:tcPr>
            <w:tcW w:w="1134" w:type="dxa"/>
          </w:tcPr>
          <w:p w:rsidR="00B31A3A" w:rsidRPr="000421D0" w:rsidRDefault="00B31A3A" w:rsidP="00042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421D0">
              <w:rPr>
                <w:rFonts w:ascii="Times New Roman" w:hAnsi="Times New Roman"/>
                <w:b/>
                <w:sz w:val="27"/>
                <w:szCs w:val="27"/>
              </w:rPr>
              <w:t>Время</w:t>
            </w:r>
          </w:p>
        </w:tc>
        <w:tc>
          <w:tcPr>
            <w:tcW w:w="3402" w:type="dxa"/>
          </w:tcPr>
          <w:p w:rsidR="00B31A3A" w:rsidRPr="000421D0" w:rsidRDefault="00B31A3A" w:rsidP="00042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421D0">
              <w:rPr>
                <w:rFonts w:ascii="Times New Roman" w:hAnsi="Times New Roman"/>
                <w:b/>
                <w:sz w:val="27"/>
                <w:szCs w:val="27"/>
              </w:rPr>
              <w:t>Тематика</w:t>
            </w:r>
          </w:p>
        </w:tc>
        <w:tc>
          <w:tcPr>
            <w:tcW w:w="1701" w:type="dxa"/>
          </w:tcPr>
          <w:p w:rsidR="00B31A3A" w:rsidRPr="000421D0" w:rsidRDefault="00B31A3A" w:rsidP="00042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421D0">
              <w:rPr>
                <w:rFonts w:ascii="Times New Roman" w:hAnsi="Times New Roman"/>
                <w:b/>
                <w:sz w:val="27"/>
                <w:szCs w:val="27"/>
              </w:rPr>
              <w:t>№ телефона</w:t>
            </w:r>
          </w:p>
        </w:tc>
        <w:tc>
          <w:tcPr>
            <w:tcW w:w="3119" w:type="dxa"/>
          </w:tcPr>
          <w:p w:rsidR="00B31A3A" w:rsidRPr="000421D0" w:rsidRDefault="00B31A3A" w:rsidP="00042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Ф.И.О.</w:t>
            </w:r>
            <w:r w:rsidRPr="000421D0">
              <w:rPr>
                <w:rFonts w:ascii="Times New Roman" w:hAnsi="Times New Roman"/>
                <w:b/>
                <w:sz w:val="27"/>
                <w:szCs w:val="27"/>
              </w:rPr>
              <w:t xml:space="preserve"> должность</w:t>
            </w:r>
          </w:p>
        </w:tc>
      </w:tr>
      <w:tr w:rsidR="00B31A3A" w:rsidRPr="000421D0" w:rsidTr="000421D0">
        <w:tc>
          <w:tcPr>
            <w:tcW w:w="1701" w:type="dxa"/>
          </w:tcPr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421D0">
              <w:rPr>
                <w:rFonts w:ascii="Times New Roman" w:hAnsi="Times New Roman"/>
                <w:sz w:val="27"/>
                <w:szCs w:val="27"/>
              </w:rPr>
              <w:t>03.01.2022</w:t>
            </w:r>
          </w:p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421D0">
              <w:rPr>
                <w:rFonts w:ascii="Times New Roman" w:hAnsi="Times New Roman"/>
                <w:sz w:val="27"/>
                <w:szCs w:val="27"/>
              </w:rPr>
              <w:t>8.30-13.00</w:t>
            </w:r>
          </w:p>
        </w:tc>
        <w:tc>
          <w:tcPr>
            <w:tcW w:w="3402" w:type="dxa"/>
          </w:tcPr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421D0">
              <w:rPr>
                <w:rFonts w:ascii="Times New Roman" w:hAnsi="Times New Roman"/>
                <w:sz w:val="27"/>
                <w:szCs w:val="27"/>
              </w:rPr>
              <w:t xml:space="preserve">О проведении акции «Наши дети» </w:t>
            </w:r>
          </w:p>
        </w:tc>
        <w:tc>
          <w:tcPr>
            <w:tcW w:w="1701" w:type="dxa"/>
          </w:tcPr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421D0">
              <w:rPr>
                <w:rFonts w:ascii="Times New Roman" w:hAnsi="Times New Roman"/>
                <w:sz w:val="27"/>
                <w:szCs w:val="27"/>
              </w:rPr>
              <w:t>74 3381</w:t>
            </w:r>
          </w:p>
        </w:tc>
        <w:tc>
          <w:tcPr>
            <w:tcW w:w="3119" w:type="dxa"/>
          </w:tcPr>
          <w:p w:rsidR="00B31A3A" w:rsidRPr="000421D0" w:rsidRDefault="00B31A3A" w:rsidP="000421D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421D0">
              <w:rPr>
                <w:rFonts w:ascii="Times New Roman" w:hAnsi="Times New Roman"/>
                <w:sz w:val="27"/>
                <w:szCs w:val="27"/>
              </w:rPr>
              <w:t>Ханевич Ольга Александровна, главный специалист отдела воспитательной и социальной работы</w:t>
            </w:r>
          </w:p>
        </w:tc>
      </w:tr>
      <w:tr w:rsidR="00B31A3A" w:rsidRPr="000421D0" w:rsidTr="000421D0">
        <w:tc>
          <w:tcPr>
            <w:tcW w:w="1701" w:type="dxa"/>
          </w:tcPr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421D0">
              <w:rPr>
                <w:rFonts w:ascii="Times New Roman" w:hAnsi="Times New Roman"/>
                <w:sz w:val="27"/>
                <w:szCs w:val="27"/>
              </w:rPr>
              <w:t>10.01.2022</w:t>
            </w:r>
          </w:p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31A3A" w:rsidRPr="000421D0" w:rsidRDefault="00B31A3A" w:rsidP="000421D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421D0">
              <w:rPr>
                <w:rFonts w:ascii="Times New Roman" w:hAnsi="Times New Roman"/>
                <w:sz w:val="27"/>
                <w:szCs w:val="27"/>
              </w:rPr>
              <w:t>14.00-17.30</w:t>
            </w:r>
          </w:p>
        </w:tc>
        <w:tc>
          <w:tcPr>
            <w:tcW w:w="3402" w:type="dxa"/>
          </w:tcPr>
          <w:p w:rsidR="00B31A3A" w:rsidRPr="000421D0" w:rsidRDefault="00B31A3A" w:rsidP="000421D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421D0">
              <w:rPr>
                <w:rFonts w:ascii="Times New Roman" w:hAnsi="Times New Roman"/>
                <w:sz w:val="27"/>
                <w:szCs w:val="27"/>
              </w:rPr>
              <w:t xml:space="preserve">Организация и проведение третьего этапа республиканской олимпиады по учебным предметам </w:t>
            </w:r>
          </w:p>
        </w:tc>
        <w:tc>
          <w:tcPr>
            <w:tcW w:w="1701" w:type="dxa"/>
          </w:tcPr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421D0">
              <w:rPr>
                <w:rFonts w:ascii="Times New Roman" w:hAnsi="Times New Roman"/>
                <w:sz w:val="27"/>
                <w:szCs w:val="27"/>
              </w:rPr>
              <w:t>7705 53</w:t>
            </w:r>
          </w:p>
        </w:tc>
        <w:tc>
          <w:tcPr>
            <w:tcW w:w="3119" w:type="dxa"/>
          </w:tcPr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421D0">
              <w:rPr>
                <w:rFonts w:ascii="Times New Roman" w:hAnsi="Times New Roman"/>
                <w:sz w:val="27"/>
                <w:szCs w:val="27"/>
              </w:rPr>
              <w:t>Ковалевская Светлана Станиславовна, начальник отдела общего среднего и дошкольного образования</w:t>
            </w:r>
          </w:p>
        </w:tc>
      </w:tr>
      <w:tr w:rsidR="00B31A3A" w:rsidRPr="000421D0" w:rsidTr="000421D0">
        <w:tc>
          <w:tcPr>
            <w:tcW w:w="1701" w:type="dxa"/>
          </w:tcPr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421D0">
              <w:rPr>
                <w:rFonts w:ascii="Times New Roman" w:hAnsi="Times New Roman"/>
                <w:sz w:val="27"/>
                <w:szCs w:val="27"/>
              </w:rPr>
              <w:t>17.01.2022</w:t>
            </w:r>
          </w:p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0421D0">
              <w:rPr>
                <w:rFonts w:ascii="Times New Roman" w:hAnsi="Times New Roman"/>
                <w:color w:val="000000"/>
                <w:sz w:val="27"/>
                <w:szCs w:val="27"/>
              </w:rPr>
              <w:t>14.00-17.00</w:t>
            </w:r>
          </w:p>
        </w:tc>
        <w:tc>
          <w:tcPr>
            <w:tcW w:w="3402" w:type="dxa"/>
          </w:tcPr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421D0">
              <w:rPr>
                <w:rFonts w:ascii="Times New Roman" w:hAnsi="Times New Roman"/>
                <w:sz w:val="27"/>
                <w:szCs w:val="27"/>
              </w:rPr>
              <w:t>Изменения в законодательстве по оплате труда в учреждениях образования с 01.01.2022</w:t>
            </w:r>
          </w:p>
        </w:tc>
        <w:tc>
          <w:tcPr>
            <w:tcW w:w="1701" w:type="dxa"/>
          </w:tcPr>
          <w:p w:rsidR="00B31A3A" w:rsidRPr="000421D0" w:rsidRDefault="00B31A3A" w:rsidP="000421D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421D0">
              <w:rPr>
                <w:rFonts w:ascii="Times New Roman" w:hAnsi="Times New Roman"/>
                <w:sz w:val="27"/>
                <w:szCs w:val="27"/>
              </w:rPr>
              <w:t>77 3368</w:t>
            </w:r>
          </w:p>
          <w:p w:rsidR="00B31A3A" w:rsidRPr="000421D0" w:rsidRDefault="00B31A3A" w:rsidP="000421D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31A3A" w:rsidRPr="000421D0" w:rsidRDefault="00B31A3A" w:rsidP="000421D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31A3A" w:rsidRPr="000421D0" w:rsidRDefault="00B31A3A" w:rsidP="000421D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19" w:type="dxa"/>
          </w:tcPr>
          <w:p w:rsidR="00B31A3A" w:rsidRPr="000421D0" w:rsidRDefault="00B31A3A" w:rsidP="000421D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421D0">
              <w:rPr>
                <w:rFonts w:ascii="Times New Roman" w:hAnsi="Times New Roman"/>
                <w:sz w:val="27"/>
                <w:szCs w:val="27"/>
              </w:rPr>
              <w:t>БрайчукАнна Викторовна, начальник отдела социально-экономического развития</w:t>
            </w:r>
          </w:p>
        </w:tc>
      </w:tr>
      <w:tr w:rsidR="00B31A3A" w:rsidRPr="000421D0" w:rsidTr="000421D0">
        <w:tc>
          <w:tcPr>
            <w:tcW w:w="1701" w:type="dxa"/>
          </w:tcPr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421D0">
              <w:rPr>
                <w:rFonts w:ascii="Times New Roman" w:hAnsi="Times New Roman"/>
                <w:sz w:val="27"/>
                <w:szCs w:val="27"/>
              </w:rPr>
              <w:t>24.01.2022</w:t>
            </w:r>
          </w:p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31A3A" w:rsidRPr="000421D0" w:rsidRDefault="00B31A3A" w:rsidP="000421D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421D0">
              <w:rPr>
                <w:rFonts w:ascii="Times New Roman" w:hAnsi="Times New Roman"/>
                <w:sz w:val="27"/>
                <w:szCs w:val="27"/>
              </w:rPr>
              <w:t>14.00-17.00</w:t>
            </w:r>
          </w:p>
        </w:tc>
        <w:tc>
          <w:tcPr>
            <w:tcW w:w="3402" w:type="dxa"/>
          </w:tcPr>
          <w:p w:rsidR="00B31A3A" w:rsidRPr="000421D0" w:rsidRDefault="00B31A3A" w:rsidP="000421D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421D0">
              <w:rPr>
                <w:rFonts w:ascii="Times New Roman" w:hAnsi="Times New Roman"/>
                <w:sz w:val="27"/>
                <w:szCs w:val="27"/>
              </w:rPr>
              <w:t xml:space="preserve">О порядке распределения выпускников учреждений образования </w:t>
            </w:r>
          </w:p>
        </w:tc>
        <w:tc>
          <w:tcPr>
            <w:tcW w:w="1701" w:type="dxa"/>
          </w:tcPr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421D0">
              <w:rPr>
                <w:rFonts w:ascii="Times New Roman" w:hAnsi="Times New Roman"/>
                <w:sz w:val="27"/>
                <w:szCs w:val="27"/>
              </w:rPr>
              <w:t>741198</w:t>
            </w:r>
          </w:p>
        </w:tc>
        <w:tc>
          <w:tcPr>
            <w:tcW w:w="3119" w:type="dxa"/>
          </w:tcPr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421D0">
              <w:rPr>
                <w:rFonts w:ascii="Times New Roman" w:hAnsi="Times New Roman"/>
                <w:sz w:val="27"/>
                <w:szCs w:val="27"/>
              </w:rPr>
              <w:t>Валентейчик Татьяна Ивановна, начальник отдела организационно-кадровой работы</w:t>
            </w:r>
          </w:p>
        </w:tc>
      </w:tr>
      <w:tr w:rsidR="00B31A3A" w:rsidRPr="000421D0" w:rsidTr="000421D0">
        <w:tc>
          <w:tcPr>
            <w:tcW w:w="1701" w:type="dxa"/>
          </w:tcPr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421D0">
              <w:rPr>
                <w:rFonts w:ascii="Times New Roman" w:hAnsi="Times New Roman"/>
                <w:sz w:val="27"/>
                <w:szCs w:val="27"/>
              </w:rPr>
              <w:t>31.01.2022</w:t>
            </w:r>
          </w:p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31A3A" w:rsidRPr="000421D0" w:rsidRDefault="00B31A3A" w:rsidP="000421D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421D0">
              <w:rPr>
                <w:rFonts w:ascii="Times New Roman" w:hAnsi="Times New Roman"/>
                <w:sz w:val="27"/>
                <w:szCs w:val="27"/>
              </w:rPr>
              <w:t>14.00-17.30</w:t>
            </w:r>
          </w:p>
        </w:tc>
        <w:tc>
          <w:tcPr>
            <w:tcW w:w="3402" w:type="dxa"/>
          </w:tcPr>
          <w:p w:rsidR="00B31A3A" w:rsidRPr="000421D0" w:rsidRDefault="00B31A3A" w:rsidP="000421D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421D0">
              <w:rPr>
                <w:rFonts w:ascii="Times New Roman" w:hAnsi="Times New Roman"/>
                <w:sz w:val="27"/>
                <w:szCs w:val="27"/>
              </w:rPr>
              <w:t>О соблюдении температурного режима в  учреждениях образования</w:t>
            </w:r>
          </w:p>
        </w:tc>
        <w:tc>
          <w:tcPr>
            <w:tcW w:w="1701" w:type="dxa"/>
          </w:tcPr>
          <w:p w:rsidR="00B31A3A" w:rsidRPr="000421D0" w:rsidRDefault="00B31A3A" w:rsidP="000421D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421D0">
              <w:rPr>
                <w:rFonts w:ascii="Times New Roman" w:hAnsi="Times New Roman"/>
                <w:sz w:val="27"/>
                <w:szCs w:val="27"/>
              </w:rPr>
              <w:t>60 61 08</w:t>
            </w:r>
          </w:p>
          <w:p w:rsidR="00B31A3A" w:rsidRPr="000421D0" w:rsidRDefault="00B31A3A" w:rsidP="000421D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19" w:type="dxa"/>
          </w:tcPr>
          <w:p w:rsidR="00B31A3A" w:rsidRPr="000421D0" w:rsidRDefault="00B31A3A" w:rsidP="000421D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421D0">
              <w:rPr>
                <w:rFonts w:ascii="Times New Roman" w:hAnsi="Times New Roman"/>
                <w:sz w:val="27"/>
                <w:szCs w:val="27"/>
              </w:rPr>
              <w:t>Тарасевич Алексей Владимирович, управляющий ГУ «Гродненский областной центр для обеспечения деятельности учреждений сферы образования»</w:t>
            </w:r>
          </w:p>
        </w:tc>
      </w:tr>
      <w:tr w:rsidR="00B31A3A" w:rsidRPr="000421D0" w:rsidTr="000421D0">
        <w:tc>
          <w:tcPr>
            <w:tcW w:w="1701" w:type="dxa"/>
          </w:tcPr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421D0">
              <w:rPr>
                <w:rFonts w:ascii="Times New Roman" w:hAnsi="Times New Roman"/>
                <w:sz w:val="27"/>
                <w:szCs w:val="27"/>
              </w:rPr>
              <w:t>07.02.2022</w:t>
            </w:r>
          </w:p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31A3A" w:rsidRPr="000421D0" w:rsidRDefault="00B31A3A" w:rsidP="000421D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421D0">
              <w:rPr>
                <w:rFonts w:ascii="Times New Roman" w:hAnsi="Times New Roman"/>
                <w:sz w:val="27"/>
                <w:szCs w:val="27"/>
              </w:rPr>
              <w:t>8.30-13.30</w:t>
            </w:r>
          </w:p>
        </w:tc>
        <w:tc>
          <w:tcPr>
            <w:tcW w:w="3402" w:type="dxa"/>
          </w:tcPr>
          <w:p w:rsidR="00B31A3A" w:rsidRPr="000421D0" w:rsidRDefault="00B31A3A" w:rsidP="000421D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421D0">
              <w:rPr>
                <w:rFonts w:ascii="Times New Roman" w:hAnsi="Times New Roman"/>
                <w:sz w:val="27"/>
                <w:szCs w:val="27"/>
              </w:rPr>
              <w:t>Организация питания в учреждениях дошкольного образования</w:t>
            </w:r>
          </w:p>
        </w:tc>
        <w:tc>
          <w:tcPr>
            <w:tcW w:w="1701" w:type="dxa"/>
          </w:tcPr>
          <w:p w:rsidR="00B31A3A" w:rsidRPr="000421D0" w:rsidRDefault="00B31A3A" w:rsidP="000421D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421D0">
              <w:rPr>
                <w:rFonts w:ascii="Times New Roman" w:hAnsi="Times New Roman"/>
                <w:sz w:val="27"/>
                <w:szCs w:val="27"/>
              </w:rPr>
              <w:t>72 33 95</w:t>
            </w:r>
          </w:p>
          <w:p w:rsidR="00B31A3A" w:rsidRPr="000421D0" w:rsidRDefault="00B31A3A" w:rsidP="000421D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31A3A" w:rsidRPr="000421D0" w:rsidRDefault="00B31A3A" w:rsidP="000421D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31A3A" w:rsidRPr="000421D0" w:rsidRDefault="00B31A3A" w:rsidP="000421D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31A3A" w:rsidRPr="000421D0" w:rsidRDefault="00B31A3A" w:rsidP="000421D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19" w:type="dxa"/>
          </w:tcPr>
          <w:p w:rsidR="00B31A3A" w:rsidRPr="000421D0" w:rsidRDefault="00B31A3A" w:rsidP="000421D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421D0">
              <w:rPr>
                <w:rFonts w:ascii="Times New Roman" w:hAnsi="Times New Roman"/>
                <w:sz w:val="27"/>
                <w:szCs w:val="27"/>
              </w:rPr>
              <w:t>Заяц Людмила Анатольевна, старший инспектор отдела социально-экономического развития</w:t>
            </w:r>
          </w:p>
        </w:tc>
      </w:tr>
      <w:tr w:rsidR="00B31A3A" w:rsidRPr="000421D0" w:rsidTr="000421D0">
        <w:tc>
          <w:tcPr>
            <w:tcW w:w="1701" w:type="dxa"/>
          </w:tcPr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421D0">
              <w:rPr>
                <w:rFonts w:ascii="Times New Roman" w:hAnsi="Times New Roman"/>
                <w:sz w:val="27"/>
                <w:szCs w:val="27"/>
              </w:rPr>
              <w:t>14.02.2022</w:t>
            </w:r>
          </w:p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421D0">
              <w:rPr>
                <w:rFonts w:ascii="Times New Roman" w:hAnsi="Times New Roman"/>
                <w:sz w:val="27"/>
                <w:szCs w:val="27"/>
              </w:rPr>
              <w:t>14.00-17.00</w:t>
            </w:r>
          </w:p>
        </w:tc>
        <w:tc>
          <w:tcPr>
            <w:tcW w:w="3402" w:type="dxa"/>
          </w:tcPr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421D0">
              <w:rPr>
                <w:rFonts w:ascii="Times New Roman" w:hAnsi="Times New Roman"/>
                <w:sz w:val="27"/>
                <w:szCs w:val="27"/>
              </w:rPr>
              <w:t>Об организации образовательного процесса в учреждениях дошкольного образования</w:t>
            </w:r>
          </w:p>
        </w:tc>
        <w:tc>
          <w:tcPr>
            <w:tcW w:w="1701" w:type="dxa"/>
          </w:tcPr>
          <w:p w:rsidR="00B31A3A" w:rsidRPr="000421D0" w:rsidRDefault="00B31A3A" w:rsidP="000421D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421D0">
              <w:rPr>
                <w:rFonts w:ascii="Times New Roman" w:hAnsi="Times New Roman"/>
                <w:sz w:val="27"/>
                <w:szCs w:val="27"/>
              </w:rPr>
              <w:t xml:space="preserve">72 36 32 </w:t>
            </w:r>
          </w:p>
        </w:tc>
        <w:tc>
          <w:tcPr>
            <w:tcW w:w="3119" w:type="dxa"/>
          </w:tcPr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421D0">
              <w:rPr>
                <w:rFonts w:ascii="Times New Roman" w:hAnsi="Times New Roman"/>
                <w:sz w:val="27"/>
                <w:szCs w:val="27"/>
              </w:rPr>
              <w:t>Кухта Анжелика Леонидовна, главный специалист отдела общего среднего и дошкольного образования</w:t>
            </w:r>
          </w:p>
        </w:tc>
      </w:tr>
      <w:tr w:rsidR="00B31A3A" w:rsidRPr="000421D0" w:rsidTr="000421D0">
        <w:tc>
          <w:tcPr>
            <w:tcW w:w="1701" w:type="dxa"/>
          </w:tcPr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421D0">
              <w:rPr>
                <w:rFonts w:ascii="Times New Roman" w:hAnsi="Times New Roman"/>
                <w:sz w:val="27"/>
                <w:szCs w:val="27"/>
              </w:rPr>
              <w:t>21.02.2021</w:t>
            </w:r>
          </w:p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421D0">
              <w:rPr>
                <w:rFonts w:ascii="Times New Roman" w:hAnsi="Times New Roman"/>
                <w:sz w:val="27"/>
                <w:szCs w:val="27"/>
              </w:rPr>
              <w:t>8.30-13.00</w:t>
            </w:r>
          </w:p>
        </w:tc>
        <w:tc>
          <w:tcPr>
            <w:tcW w:w="3402" w:type="dxa"/>
          </w:tcPr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421D0">
              <w:rPr>
                <w:rFonts w:ascii="Times New Roman" w:hAnsi="Times New Roman"/>
                <w:sz w:val="27"/>
                <w:szCs w:val="27"/>
              </w:rPr>
              <w:t>Защита прав и законных интересов несовершеннолетних</w:t>
            </w:r>
          </w:p>
        </w:tc>
        <w:tc>
          <w:tcPr>
            <w:tcW w:w="1701" w:type="dxa"/>
          </w:tcPr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421D0">
              <w:rPr>
                <w:rFonts w:ascii="Times New Roman" w:hAnsi="Times New Roman"/>
                <w:sz w:val="27"/>
                <w:szCs w:val="27"/>
              </w:rPr>
              <w:t>77 09 53</w:t>
            </w:r>
          </w:p>
        </w:tc>
        <w:tc>
          <w:tcPr>
            <w:tcW w:w="3119" w:type="dxa"/>
          </w:tcPr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421D0">
              <w:rPr>
                <w:rFonts w:ascii="Times New Roman" w:hAnsi="Times New Roman"/>
                <w:sz w:val="26"/>
                <w:szCs w:val="26"/>
              </w:rPr>
              <w:t>Шевчик Алена Александровна, главный специалист отдела воспитательной и социальной работы</w:t>
            </w:r>
          </w:p>
        </w:tc>
      </w:tr>
      <w:tr w:rsidR="00B31A3A" w:rsidRPr="000421D0" w:rsidTr="000421D0">
        <w:tc>
          <w:tcPr>
            <w:tcW w:w="1701" w:type="dxa"/>
          </w:tcPr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421D0">
              <w:rPr>
                <w:rFonts w:ascii="Times New Roman" w:hAnsi="Times New Roman"/>
                <w:sz w:val="27"/>
                <w:szCs w:val="27"/>
              </w:rPr>
              <w:t>28.02.2022</w:t>
            </w:r>
          </w:p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421D0">
              <w:rPr>
                <w:rFonts w:ascii="Times New Roman" w:hAnsi="Times New Roman"/>
                <w:sz w:val="27"/>
                <w:szCs w:val="27"/>
              </w:rPr>
              <w:t>14.00-17.00</w:t>
            </w:r>
          </w:p>
        </w:tc>
        <w:tc>
          <w:tcPr>
            <w:tcW w:w="3402" w:type="dxa"/>
          </w:tcPr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421D0">
              <w:rPr>
                <w:rFonts w:ascii="Times New Roman" w:hAnsi="Times New Roman"/>
                <w:sz w:val="27"/>
                <w:szCs w:val="27"/>
              </w:rPr>
              <w:t>Нормативное планирование расходов на функционирование учреждений профессионального образования</w:t>
            </w:r>
          </w:p>
        </w:tc>
        <w:tc>
          <w:tcPr>
            <w:tcW w:w="1701" w:type="dxa"/>
          </w:tcPr>
          <w:p w:rsidR="00B31A3A" w:rsidRPr="000421D0" w:rsidRDefault="00B31A3A" w:rsidP="000421D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421D0">
              <w:rPr>
                <w:rFonts w:ascii="Times New Roman" w:hAnsi="Times New Roman"/>
                <w:sz w:val="27"/>
                <w:szCs w:val="27"/>
              </w:rPr>
              <w:t>743368</w:t>
            </w:r>
          </w:p>
          <w:p w:rsidR="00B31A3A" w:rsidRPr="000421D0" w:rsidRDefault="00B31A3A" w:rsidP="000421D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19" w:type="dxa"/>
          </w:tcPr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421D0">
              <w:rPr>
                <w:rFonts w:ascii="Times New Roman" w:hAnsi="Times New Roman"/>
                <w:sz w:val="27"/>
                <w:szCs w:val="27"/>
              </w:rPr>
              <w:t>БрайчукАнна Викторовна, начальник отдела социально-экономического развития</w:t>
            </w:r>
          </w:p>
        </w:tc>
      </w:tr>
      <w:tr w:rsidR="00B31A3A" w:rsidRPr="000421D0" w:rsidTr="000421D0">
        <w:tc>
          <w:tcPr>
            <w:tcW w:w="1701" w:type="dxa"/>
          </w:tcPr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421D0">
              <w:rPr>
                <w:rFonts w:ascii="Times New Roman" w:hAnsi="Times New Roman"/>
                <w:sz w:val="27"/>
                <w:szCs w:val="27"/>
              </w:rPr>
              <w:t>14.03.2022</w:t>
            </w:r>
          </w:p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421D0">
              <w:rPr>
                <w:rFonts w:ascii="Times New Roman" w:hAnsi="Times New Roman"/>
                <w:sz w:val="27"/>
                <w:szCs w:val="27"/>
              </w:rPr>
              <w:t>8.30-13.00</w:t>
            </w:r>
          </w:p>
        </w:tc>
        <w:tc>
          <w:tcPr>
            <w:tcW w:w="3402" w:type="dxa"/>
          </w:tcPr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421D0">
              <w:rPr>
                <w:rFonts w:ascii="Times New Roman" w:hAnsi="Times New Roman"/>
                <w:sz w:val="27"/>
                <w:szCs w:val="27"/>
              </w:rPr>
              <w:t>Организация оздоровления в летний период 2022 года</w:t>
            </w:r>
          </w:p>
        </w:tc>
        <w:tc>
          <w:tcPr>
            <w:tcW w:w="1701" w:type="dxa"/>
          </w:tcPr>
          <w:p w:rsidR="00B31A3A" w:rsidRPr="000421D0" w:rsidRDefault="00B31A3A" w:rsidP="000421D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421D0">
              <w:rPr>
                <w:rFonts w:ascii="Times New Roman" w:hAnsi="Times New Roman"/>
                <w:sz w:val="27"/>
                <w:szCs w:val="27"/>
              </w:rPr>
              <w:t>77 1857</w:t>
            </w:r>
          </w:p>
        </w:tc>
        <w:tc>
          <w:tcPr>
            <w:tcW w:w="3119" w:type="dxa"/>
          </w:tcPr>
          <w:p w:rsidR="00B31A3A" w:rsidRPr="000421D0" w:rsidRDefault="00B31A3A" w:rsidP="000421D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421D0">
              <w:rPr>
                <w:rFonts w:ascii="Times New Roman" w:hAnsi="Times New Roman"/>
                <w:sz w:val="26"/>
                <w:szCs w:val="26"/>
              </w:rPr>
              <w:t>Ненартович Ольга Николаевна, начальник отдела воспитательной и социальной работы</w:t>
            </w:r>
          </w:p>
        </w:tc>
      </w:tr>
      <w:tr w:rsidR="00B31A3A" w:rsidRPr="000421D0" w:rsidTr="000421D0">
        <w:tc>
          <w:tcPr>
            <w:tcW w:w="1701" w:type="dxa"/>
          </w:tcPr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421D0">
              <w:rPr>
                <w:rFonts w:ascii="Times New Roman" w:hAnsi="Times New Roman"/>
                <w:sz w:val="27"/>
                <w:szCs w:val="27"/>
              </w:rPr>
              <w:t>21.03.2022</w:t>
            </w:r>
          </w:p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31A3A" w:rsidRPr="000421D0" w:rsidRDefault="00B31A3A" w:rsidP="000421D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421D0">
              <w:rPr>
                <w:rFonts w:ascii="Times New Roman" w:hAnsi="Times New Roman"/>
                <w:sz w:val="27"/>
                <w:szCs w:val="27"/>
              </w:rPr>
              <w:t>08.00-13.00</w:t>
            </w:r>
          </w:p>
        </w:tc>
        <w:tc>
          <w:tcPr>
            <w:tcW w:w="3402" w:type="dxa"/>
          </w:tcPr>
          <w:p w:rsidR="00B31A3A" w:rsidRPr="000421D0" w:rsidRDefault="00B31A3A" w:rsidP="000421D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421D0">
              <w:rPr>
                <w:rFonts w:ascii="Times New Roman" w:hAnsi="Times New Roman"/>
                <w:sz w:val="27"/>
                <w:szCs w:val="27"/>
              </w:rPr>
              <w:t xml:space="preserve">Об особенностях поступления на педагогические специальности по целевым договорам </w:t>
            </w:r>
          </w:p>
        </w:tc>
        <w:tc>
          <w:tcPr>
            <w:tcW w:w="1701" w:type="dxa"/>
          </w:tcPr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421D0">
              <w:rPr>
                <w:rFonts w:ascii="Times New Roman" w:hAnsi="Times New Roman"/>
                <w:sz w:val="27"/>
                <w:szCs w:val="27"/>
              </w:rPr>
              <w:t>741198</w:t>
            </w:r>
          </w:p>
        </w:tc>
        <w:tc>
          <w:tcPr>
            <w:tcW w:w="3119" w:type="dxa"/>
          </w:tcPr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421D0">
              <w:rPr>
                <w:rFonts w:ascii="Times New Roman" w:hAnsi="Times New Roman"/>
                <w:sz w:val="27"/>
                <w:szCs w:val="27"/>
              </w:rPr>
              <w:t>Валентейчик Татьяна Ивановна, начальник отдела организационно-кадровой работы</w:t>
            </w:r>
          </w:p>
        </w:tc>
      </w:tr>
      <w:tr w:rsidR="00B31A3A" w:rsidRPr="000421D0" w:rsidTr="000421D0">
        <w:tc>
          <w:tcPr>
            <w:tcW w:w="1701" w:type="dxa"/>
          </w:tcPr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421D0">
              <w:rPr>
                <w:rFonts w:ascii="Times New Roman" w:hAnsi="Times New Roman"/>
                <w:sz w:val="27"/>
                <w:szCs w:val="27"/>
              </w:rPr>
              <w:t>28.03.2022</w:t>
            </w:r>
          </w:p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421D0">
              <w:rPr>
                <w:rFonts w:ascii="Times New Roman" w:hAnsi="Times New Roman"/>
                <w:sz w:val="27"/>
                <w:szCs w:val="27"/>
              </w:rPr>
              <w:t>08.00-13.00</w:t>
            </w:r>
          </w:p>
        </w:tc>
        <w:tc>
          <w:tcPr>
            <w:tcW w:w="3402" w:type="dxa"/>
          </w:tcPr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421D0">
              <w:rPr>
                <w:rFonts w:ascii="Times New Roman" w:hAnsi="Times New Roman"/>
                <w:sz w:val="27"/>
                <w:szCs w:val="27"/>
              </w:rPr>
              <w:t>Об особенностях приемной кампании в Гродненское областное кадетское училище</w:t>
            </w:r>
          </w:p>
        </w:tc>
        <w:tc>
          <w:tcPr>
            <w:tcW w:w="1701" w:type="dxa"/>
          </w:tcPr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421D0">
              <w:rPr>
                <w:rFonts w:ascii="Times New Roman" w:hAnsi="Times New Roman"/>
                <w:sz w:val="27"/>
                <w:szCs w:val="27"/>
              </w:rPr>
              <w:t>77 04 21</w:t>
            </w:r>
          </w:p>
        </w:tc>
        <w:tc>
          <w:tcPr>
            <w:tcW w:w="3119" w:type="dxa"/>
          </w:tcPr>
          <w:p w:rsidR="00B31A3A" w:rsidRPr="000421D0" w:rsidRDefault="00B31A3A" w:rsidP="000421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421D0">
              <w:rPr>
                <w:rFonts w:ascii="Times New Roman" w:hAnsi="Times New Roman"/>
                <w:sz w:val="26"/>
                <w:szCs w:val="26"/>
              </w:rPr>
              <w:t>Малевич Ирина Тадеушевна, главный специалист отдела общего среднего и дошкольного образования</w:t>
            </w:r>
          </w:p>
        </w:tc>
      </w:tr>
    </w:tbl>
    <w:p w:rsidR="00B31A3A" w:rsidRPr="00B32F1A" w:rsidRDefault="00B31A3A" w:rsidP="00DD32FA">
      <w:pPr>
        <w:spacing w:line="280" w:lineRule="exact"/>
      </w:pPr>
    </w:p>
    <w:sectPr w:rsidR="00B31A3A" w:rsidRPr="00B32F1A" w:rsidSect="007C2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D59"/>
    <w:rsid w:val="000143FC"/>
    <w:rsid w:val="00015ADC"/>
    <w:rsid w:val="000421D0"/>
    <w:rsid w:val="0004393F"/>
    <w:rsid w:val="00044319"/>
    <w:rsid w:val="000B2EF1"/>
    <w:rsid w:val="000C0366"/>
    <w:rsid w:val="000E0176"/>
    <w:rsid w:val="000E6368"/>
    <w:rsid w:val="00130AAA"/>
    <w:rsid w:val="00130DC9"/>
    <w:rsid w:val="001442EE"/>
    <w:rsid w:val="001873AD"/>
    <w:rsid w:val="001B2F4F"/>
    <w:rsid w:val="001D45F3"/>
    <w:rsid w:val="001F3BFD"/>
    <w:rsid w:val="00202815"/>
    <w:rsid w:val="0021077F"/>
    <w:rsid w:val="00235BC2"/>
    <w:rsid w:val="00256980"/>
    <w:rsid w:val="002645A1"/>
    <w:rsid w:val="002D5052"/>
    <w:rsid w:val="002E0E13"/>
    <w:rsid w:val="00312513"/>
    <w:rsid w:val="00324B46"/>
    <w:rsid w:val="003251FE"/>
    <w:rsid w:val="00370FB2"/>
    <w:rsid w:val="00371A2C"/>
    <w:rsid w:val="00375E63"/>
    <w:rsid w:val="003C3B29"/>
    <w:rsid w:val="003C6BDF"/>
    <w:rsid w:val="004313CC"/>
    <w:rsid w:val="00457C7D"/>
    <w:rsid w:val="004A4F6A"/>
    <w:rsid w:val="00543B2B"/>
    <w:rsid w:val="00546367"/>
    <w:rsid w:val="0057219E"/>
    <w:rsid w:val="005A4B7D"/>
    <w:rsid w:val="005B32A7"/>
    <w:rsid w:val="005B3658"/>
    <w:rsid w:val="005B5864"/>
    <w:rsid w:val="005C4126"/>
    <w:rsid w:val="00615D5F"/>
    <w:rsid w:val="00623D94"/>
    <w:rsid w:val="00646373"/>
    <w:rsid w:val="006560AA"/>
    <w:rsid w:val="006571A2"/>
    <w:rsid w:val="00683645"/>
    <w:rsid w:val="006910DB"/>
    <w:rsid w:val="00712085"/>
    <w:rsid w:val="00717109"/>
    <w:rsid w:val="00770DF0"/>
    <w:rsid w:val="00794972"/>
    <w:rsid w:val="007C200A"/>
    <w:rsid w:val="007D620B"/>
    <w:rsid w:val="0080212D"/>
    <w:rsid w:val="00802D91"/>
    <w:rsid w:val="00803DCF"/>
    <w:rsid w:val="0081249C"/>
    <w:rsid w:val="00885174"/>
    <w:rsid w:val="008A0E25"/>
    <w:rsid w:val="00906097"/>
    <w:rsid w:val="009169B7"/>
    <w:rsid w:val="009355D1"/>
    <w:rsid w:val="009407CA"/>
    <w:rsid w:val="00980E25"/>
    <w:rsid w:val="00981E1B"/>
    <w:rsid w:val="00985240"/>
    <w:rsid w:val="00990B79"/>
    <w:rsid w:val="0099477C"/>
    <w:rsid w:val="009B733E"/>
    <w:rsid w:val="009D21A5"/>
    <w:rsid w:val="009D32E6"/>
    <w:rsid w:val="009D3402"/>
    <w:rsid w:val="009E34D6"/>
    <w:rsid w:val="00A0264F"/>
    <w:rsid w:val="00A02EB5"/>
    <w:rsid w:val="00A049EA"/>
    <w:rsid w:val="00A23D01"/>
    <w:rsid w:val="00A43C32"/>
    <w:rsid w:val="00A50F29"/>
    <w:rsid w:val="00A87C06"/>
    <w:rsid w:val="00AB5154"/>
    <w:rsid w:val="00AE350F"/>
    <w:rsid w:val="00AE4EA7"/>
    <w:rsid w:val="00AE7919"/>
    <w:rsid w:val="00AF2E54"/>
    <w:rsid w:val="00AF3839"/>
    <w:rsid w:val="00B31A3A"/>
    <w:rsid w:val="00B32F1A"/>
    <w:rsid w:val="00B61EF6"/>
    <w:rsid w:val="00B671C4"/>
    <w:rsid w:val="00B74EF8"/>
    <w:rsid w:val="00BD2FC2"/>
    <w:rsid w:val="00BF4832"/>
    <w:rsid w:val="00BF69BE"/>
    <w:rsid w:val="00C02CF9"/>
    <w:rsid w:val="00C048B6"/>
    <w:rsid w:val="00C24DC9"/>
    <w:rsid w:val="00C51663"/>
    <w:rsid w:val="00C61D59"/>
    <w:rsid w:val="00C63C35"/>
    <w:rsid w:val="00C7129F"/>
    <w:rsid w:val="00C7703E"/>
    <w:rsid w:val="00CA22EB"/>
    <w:rsid w:val="00CC2424"/>
    <w:rsid w:val="00D0283C"/>
    <w:rsid w:val="00D473A0"/>
    <w:rsid w:val="00D52863"/>
    <w:rsid w:val="00D53AAC"/>
    <w:rsid w:val="00D57D4F"/>
    <w:rsid w:val="00D6071F"/>
    <w:rsid w:val="00D6231E"/>
    <w:rsid w:val="00D662D0"/>
    <w:rsid w:val="00D81EDB"/>
    <w:rsid w:val="00DB4236"/>
    <w:rsid w:val="00DD1F56"/>
    <w:rsid w:val="00DD32FA"/>
    <w:rsid w:val="00DF7CDC"/>
    <w:rsid w:val="00E1483C"/>
    <w:rsid w:val="00E5712A"/>
    <w:rsid w:val="00E60661"/>
    <w:rsid w:val="00E63607"/>
    <w:rsid w:val="00E664EF"/>
    <w:rsid w:val="00E767F1"/>
    <w:rsid w:val="00E974B6"/>
    <w:rsid w:val="00EA3B74"/>
    <w:rsid w:val="00ED04DA"/>
    <w:rsid w:val="00ED33E4"/>
    <w:rsid w:val="00EE4050"/>
    <w:rsid w:val="00EE54CE"/>
    <w:rsid w:val="00F22E95"/>
    <w:rsid w:val="00F51567"/>
    <w:rsid w:val="00F94114"/>
    <w:rsid w:val="00FB53C9"/>
    <w:rsid w:val="00FE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58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D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4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373</Words>
  <Characters>2129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тематических прямых телефонных линий в главном управлении образования Гродненского облисполкома в I квартале 2022 года</dc:title>
  <dc:subject/>
  <dc:creator>User</dc:creator>
  <cp:keywords/>
  <dc:description/>
  <cp:lastModifiedBy>m.marchenko</cp:lastModifiedBy>
  <cp:revision>2</cp:revision>
  <cp:lastPrinted>2021-12-27T11:41:00Z</cp:lastPrinted>
  <dcterms:created xsi:type="dcterms:W3CDTF">2021-12-28T16:34:00Z</dcterms:created>
  <dcterms:modified xsi:type="dcterms:W3CDTF">2021-12-28T16:34:00Z</dcterms:modified>
</cp:coreProperties>
</file>